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135E1C" w:rsidP="000E72C8">
            <w:pPr>
              <w:rPr>
                <w:rStyle w:val="FontStyle53"/>
                <w:b w:val="0"/>
                <w:bCs w:val="0"/>
                <w:color w:val="000000"/>
                <w:sz w:val="28"/>
                <w:szCs w:val="28"/>
              </w:rPr>
            </w:pPr>
            <w:r>
              <w:rPr>
                <w:sz w:val="28"/>
                <w:szCs w:val="28"/>
              </w:rPr>
              <w:t>44.04</w:t>
            </w:r>
            <w:r w:rsidR="00B14DDA">
              <w:rPr>
                <w:sz w:val="28"/>
                <w:szCs w:val="28"/>
              </w:rPr>
              <w:t>.0</w:t>
            </w:r>
            <w:r w:rsidR="000E72C8">
              <w:rPr>
                <w:sz w:val="28"/>
                <w:szCs w:val="28"/>
              </w:rPr>
              <w:t>1</w:t>
            </w:r>
            <w:r w:rsidR="00B14DDA">
              <w:rPr>
                <w:sz w:val="28"/>
                <w:szCs w:val="28"/>
              </w:rPr>
              <w:t xml:space="preserve"> </w:t>
            </w:r>
            <w:r w:rsidR="000E72C8" w:rsidRPr="000E72C8">
              <w:rPr>
                <w:sz w:val="28"/>
                <w:szCs w:val="28"/>
              </w:rPr>
              <w:t>Педагогическое образование</w:t>
            </w:r>
            <w:r w:rsidR="009A0559">
              <w:rPr>
                <w:sz w:val="28"/>
                <w:szCs w:val="28"/>
              </w:rPr>
              <w:t xml:space="preserve"> </w:t>
            </w:r>
          </w:p>
        </w:tc>
      </w:tr>
      <w:tr w:rsidR="00A87544" w:rsidRPr="00BB1B65">
        <w:trPr>
          <w:trHeight w:val="402"/>
        </w:trPr>
        <w:tc>
          <w:tcPr>
            <w:tcW w:w="3646" w:type="dxa"/>
            <w:shd w:val="clear" w:color="auto" w:fill="auto"/>
          </w:tcPr>
          <w:p w:rsidR="00DE16BB" w:rsidRDefault="00DE16BB"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E16BB" w:rsidRDefault="00DE16BB" w:rsidP="00A15633">
            <w:pPr>
              <w:jc w:val="both"/>
              <w:rPr>
                <w:sz w:val="28"/>
                <w:szCs w:val="28"/>
              </w:rPr>
            </w:pPr>
          </w:p>
          <w:p w:rsidR="00A87544" w:rsidRPr="00BB1B65" w:rsidRDefault="000E72C8" w:rsidP="00A15633">
            <w:pPr>
              <w:jc w:val="both"/>
              <w:rPr>
                <w:rStyle w:val="FontStyle53"/>
                <w:b w:val="0"/>
                <w:bCs w:val="0"/>
                <w:sz w:val="28"/>
                <w:szCs w:val="28"/>
              </w:rPr>
            </w:pPr>
            <w:r w:rsidRPr="000E72C8">
              <w:rPr>
                <w:sz w:val="28"/>
                <w:szCs w:val="28"/>
              </w:rPr>
              <w:t>Методика преподавания иностранного языка</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E16BB" w:rsidRDefault="00DE16BB"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0E72C8" w:rsidP="00DE16BB">
      <w:pPr>
        <w:tabs>
          <w:tab w:val="left" w:pos="680"/>
          <w:tab w:val="left" w:pos="851"/>
        </w:tabs>
        <w:jc w:val="both"/>
        <w:rPr>
          <w:b/>
        </w:rPr>
      </w:pPr>
      <w:r>
        <w:tab/>
      </w:r>
      <w:r w:rsidR="00A87544"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Pr="000E72C8">
        <w:t xml:space="preserve">44.04.01 </w:t>
      </w:r>
      <w:r w:rsidRPr="000E72C8">
        <w:rPr>
          <w:color w:val="000000"/>
        </w:rPr>
        <w:t>Педагогическое образование</w:t>
      </w:r>
      <w:r w:rsidRPr="000E72C8">
        <w:t>.</w:t>
      </w:r>
    </w:p>
    <w:p w:rsidR="00A87544" w:rsidRDefault="00A87544" w:rsidP="00DE16BB">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DE16B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DE16B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p w:rsidR="000E72C8" w:rsidRDefault="000E72C8" w:rsidP="002F01BD"/>
          <w:p w:rsidR="000E72C8" w:rsidRPr="002F01BD" w:rsidRDefault="000E72C8" w:rsidP="002F01BD"/>
        </w:tc>
        <w:tc>
          <w:tcPr>
            <w:tcW w:w="3402" w:type="dxa"/>
          </w:tcPr>
          <w:p w:rsidR="000E72C8" w:rsidRPr="000E72C8" w:rsidRDefault="000E72C8" w:rsidP="000E72C8">
            <w:pPr>
              <w:jc w:val="both"/>
              <w:rPr>
                <w:lang w:eastAsia="en-US"/>
              </w:rPr>
            </w:pPr>
            <w:r w:rsidRPr="000E72C8">
              <w:rPr>
                <w:lang w:eastAsia="en-US"/>
              </w:rPr>
              <w:t>УК-3.1.</w:t>
            </w:r>
          </w:p>
          <w:p w:rsidR="000E72C8" w:rsidRPr="000E72C8" w:rsidRDefault="000E72C8" w:rsidP="000E72C8">
            <w:pPr>
              <w:jc w:val="both"/>
              <w:rPr>
                <w:lang w:eastAsia="en-US"/>
              </w:rPr>
            </w:pPr>
            <w:r w:rsidRPr="000E72C8">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jc w:val="both"/>
              <w:rPr>
                <w:lang w:eastAsia="en-US"/>
              </w:rPr>
            </w:pPr>
            <w:r w:rsidRPr="000E72C8">
              <w:rPr>
                <w:lang w:eastAsia="en-US"/>
              </w:rPr>
              <w:t>УК-3.2.</w:t>
            </w:r>
          </w:p>
          <w:p w:rsidR="000E72C8" w:rsidRPr="000E72C8" w:rsidRDefault="000E72C8" w:rsidP="000E72C8">
            <w:pPr>
              <w:jc w:val="both"/>
              <w:rPr>
                <w:lang w:eastAsia="en-US"/>
              </w:rPr>
            </w:pPr>
            <w:r w:rsidRPr="000E72C8">
              <w:rPr>
                <w:lang w:eastAsia="en-US"/>
              </w:rPr>
              <w:t>Учитывает в совместной деятельности особенности поведения и общения разных людей</w:t>
            </w:r>
          </w:p>
          <w:p w:rsidR="000E72C8" w:rsidRPr="000E72C8" w:rsidRDefault="000E72C8" w:rsidP="000E72C8">
            <w:pPr>
              <w:jc w:val="both"/>
              <w:rPr>
                <w:lang w:eastAsia="en-US"/>
              </w:rPr>
            </w:pPr>
            <w:r w:rsidRPr="000E72C8">
              <w:rPr>
                <w:lang w:eastAsia="en-US"/>
              </w:rPr>
              <w:t>УК-3.3.</w:t>
            </w:r>
          </w:p>
          <w:p w:rsidR="000E72C8" w:rsidRPr="000E72C8" w:rsidRDefault="000E72C8" w:rsidP="000E72C8">
            <w:pPr>
              <w:jc w:val="both"/>
              <w:rPr>
                <w:lang w:eastAsia="en-US"/>
              </w:rPr>
            </w:pPr>
            <w:r w:rsidRPr="000E72C8">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E72C8" w:rsidRPr="000E72C8" w:rsidRDefault="000E72C8" w:rsidP="000E72C8">
            <w:pPr>
              <w:jc w:val="both"/>
              <w:rPr>
                <w:lang w:eastAsia="en-US"/>
              </w:rPr>
            </w:pPr>
            <w:r w:rsidRPr="000E72C8">
              <w:rPr>
                <w:lang w:eastAsia="en-US"/>
              </w:rPr>
              <w:t>УК-3.4.</w:t>
            </w:r>
          </w:p>
          <w:p w:rsidR="000E72C8" w:rsidRPr="000E72C8" w:rsidRDefault="000E72C8" w:rsidP="000E72C8">
            <w:pPr>
              <w:ind w:left="20"/>
              <w:jc w:val="both"/>
              <w:rPr>
                <w:lang w:eastAsia="en-US"/>
              </w:rPr>
            </w:pPr>
            <w:r w:rsidRPr="000E72C8">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ind w:left="23"/>
              <w:jc w:val="both"/>
              <w:rPr>
                <w:lang w:eastAsia="en-US"/>
              </w:rPr>
            </w:pPr>
            <w:r w:rsidRPr="000E72C8">
              <w:rPr>
                <w:lang w:eastAsia="en-US"/>
              </w:rPr>
              <w:t>УК-3.5.</w:t>
            </w:r>
          </w:p>
          <w:p w:rsidR="002F01BD" w:rsidRPr="002F01BD" w:rsidRDefault="000E72C8" w:rsidP="000E72C8">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 xml:space="preserve">как </w:t>
            </w:r>
            <w:r w:rsidRPr="000E72C8">
              <w:rPr>
                <w:lang w:eastAsia="en-US"/>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ind w:left="20"/>
              <w:jc w:val="both"/>
              <w:rPr>
                <w:lang w:eastAsia="en-US"/>
              </w:rPr>
            </w:pPr>
            <w:r w:rsidRPr="000E72C8">
              <w:rPr>
                <w:rFonts w:cs="Calibri"/>
                <w:b/>
                <w:lang w:eastAsia="en-US"/>
              </w:rPr>
              <w:t xml:space="preserve">Умеет: </w:t>
            </w:r>
            <w:r w:rsidRPr="000E72C8">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jc w:val="both"/>
              <w:rPr>
                <w:rFonts w:cs="Calibri"/>
                <w:b/>
                <w:lang w:eastAsia="en-US"/>
              </w:rPr>
            </w:pPr>
            <w:r w:rsidRPr="000E72C8">
              <w:rPr>
                <w:rFonts w:cs="Calibri"/>
                <w:b/>
                <w:lang w:eastAsia="en-US"/>
              </w:rPr>
              <w:t xml:space="preserve">Владеет: </w:t>
            </w:r>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p w:rsidR="002F01BD" w:rsidRPr="00707E3B" w:rsidRDefault="002F01BD" w:rsidP="00CC13BC">
            <w:pPr>
              <w:rPr>
                <w:b/>
              </w:rPr>
            </w:pP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 xml:space="preserve">Способен анализировать и учитывать разнообразие культур </w:t>
            </w:r>
            <w:r w:rsidRPr="00F111F1">
              <w:lastRenderedPageBreak/>
              <w:t>в процессе межкультурного взаимодействия</w:t>
            </w:r>
          </w:p>
        </w:tc>
        <w:tc>
          <w:tcPr>
            <w:tcW w:w="3402" w:type="dxa"/>
          </w:tcPr>
          <w:p w:rsidR="000E72C8" w:rsidRPr="000E72C8" w:rsidRDefault="000E72C8" w:rsidP="000E72C8">
            <w:pPr>
              <w:jc w:val="both"/>
              <w:rPr>
                <w:rFonts w:cs="Calibri"/>
                <w:lang w:eastAsia="en-US"/>
              </w:rPr>
            </w:pPr>
            <w:r w:rsidRPr="000E72C8">
              <w:rPr>
                <w:rFonts w:cs="Calibri"/>
                <w:lang w:eastAsia="en-US"/>
              </w:rPr>
              <w:lastRenderedPageBreak/>
              <w:t xml:space="preserve">УК-5.1. Находит и использует необходимую для саморазвития и взаимодействия с другими информацию о культурных </w:t>
            </w:r>
            <w:r w:rsidRPr="000E72C8">
              <w:rPr>
                <w:rFonts w:cs="Calibri"/>
                <w:lang w:eastAsia="en-US"/>
              </w:rPr>
              <w:lastRenderedPageBreak/>
              <w:t xml:space="preserve">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0E72C8" w:rsidP="000E72C8">
            <w:r w:rsidRPr="000E72C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lastRenderedPageBreak/>
              <w:t xml:space="preserve">Знает: </w:t>
            </w:r>
            <w:r w:rsidRPr="000E72C8">
              <w:rPr>
                <w:rFonts w:cs="Calibri"/>
                <w:lang w:eastAsia="en-US"/>
              </w:rPr>
              <w:t xml:space="preserve">как находить и использовать необходимую для саморазвития и взаимодействия с другими информацию о культурных особенностях и традициях различных </w:t>
            </w:r>
            <w:r w:rsidRPr="000E72C8">
              <w:rPr>
                <w:rFonts w:cs="Calibri"/>
                <w:lang w:eastAsia="en-US"/>
              </w:rPr>
              <w:lastRenderedPageBreak/>
              <w:t>сообществ.</w:t>
            </w:r>
          </w:p>
          <w:p w:rsidR="000E72C8" w:rsidRPr="000E72C8" w:rsidRDefault="000E72C8" w:rsidP="000E72C8">
            <w:pPr>
              <w:jc w:val="both"/>
              <w:rPr>
                <w:rFonts w:cs="Calibri"/>
                <w:b/>
                <w:lang w:eastAsia="en-US"/>
              </w:rPr>
            </w:pPr>
            <w:r w:rsidRPr="000E72C8">
              <w:rPr>
                <w:rFonts w:cs="Calibri"/>
                <w:b/>
                <w:lang w:eastAsia="en-US"/>
              </w:rPr>
              <w:t>Умеет:</w:t>
            </w:r>
            <w:r w:rsidRPr="000E72C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0E72C8" w:rsidP="000E72C8">
            <w:r w:rsidRPr="000E72C8">
              <w:rPr>
                <w:rFonts w:cs="Calibri"/>
                <w:b/>
                <w:lang w:eastAsia="en-US"/>
              </w:rPr>
              <w:t>Владеет:</w:t>
            </w:r>
            <w:r w:rsidRPr="000E72C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D17FA" w:rsidRDefault="000D17FA" w:rsidP="00CC13BC">
      <w:pPr>
        <w:ind w:right="1" w:firstLine="482"/>
        <w:jc w:val="both"/>
      </w:pPr>
      <w:r w:rsidRPr="000D17FA">
        <w:t xml:space="preserve">Дисциплина относится к факультативной   части учебного плана. </w:t>
      </w:r>
    </w:p>
    <w:p w:rsidR="001E43EC"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396DEA" w:rsidRPr="00DC11F5" w:rsidRDefault="00396DEA" w:rsidP="00CC13BC">
      <w:pPr>
        <w:ind w:right="1" w:firstLine="48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Последующие дисциплины</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УК-3</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F6250E">
            <w:pPr>
              <w:suppressAutoHyphens/>
              <w:jc w:val="both"/>
            </w:pPr>
            <w:r>
              <w:t xml:space="preserve">Конфликтология </w:t>
            </w:r>
            <w:r w:rsidR="00396DEA">
              <w:t>в психолого-педагогической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396DEA" w:rsidRDefault="00396DEA">
            <w:pPr>
              <w:suppressAutoHyphens/>
              <w:jc w:val="both"/>
            </w:pPr>
          </w:p>
        </w:tc>
        <w:tc>
          <w:tcPr>
            <w:tcW w:w="2835" w:type="dxa"/>
            <w:tcBorders>
              <w:top w:val="single" w:sz="4" w:space="0" w:color="auto"/>
              <w:left w:val="single" w:sz="4" w:space="0" w:color="auto"/>
              <w:bottom w:val="single" w:sz="4" w:space="0" w:color="auto"/>
              <w:right w:val="single" w:sz="4" w:space="0" w:color="auto"/>
            </w:tcBorders>
            <w:hideMark/>
          </w:tcPr>
          <w:p w:rsidR="00396DEA" w:rsidRDefault="00F6250E" w:rsidP="00F6250E">
            <w:r w:rsidRPr="00F6250E">
              <w:t>Инновационный менеджмент в образовании</w:t>
            </w:r>
          </w:p>
          <w:p w:rsidR="00F6250E" w:rsidRDefault="00F6250E" w:rsidP="00F6250E">
            <w:r w:rsidRPr="00F6250E">
              <w:t>Педагогическая практика</w:t>
            </w:r>
          </w:p>
          <w:p w:rsidR="00F6250E" w:rsidRDefault="00F6250E" w:rsidP="00F6250E">
            <w:r>
              <w:t>Защита выпускной квалификационной работы, включая подготовку к  защите и</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УК-5</w:t>
            </w:r>
          </w:p>
        </w:tc>
        <w:tc>
          <w:tcPr>
            <w:tcW w:w="2394"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Межкультурная коммуникация в современном мире</w:t>
            </w:r>
          </w:p>
          <w:p w:rsidR="00F6250E" w:rsidRDefault="00F6250E" w:rsidP="00F6250E">
            <w:pPr>
              <w:suppressAutoHyphens/>
            </w:pPr>
            <w:r w:rsidRPr="00F6250E">
              <w:t>Конфликтология в психолого-педагогической деятельности</w:t>
            </w:r>
          </w:p>
          <w:p w:rsidR="00F6250E" w:rsidRDefault="00F6250E" w:rsidP="00F6250E">
            <w:pPr>
              <w:suppressAutoHyphens/>
            </w:pPr>
            <w:r w:rsidRPr="00F6250E">
              <w:t>Ознакомительная практика</w:t>
            </w:r>
          </w:p>
        </w:tc>
        <w:tc>
          <w:tcPr>
            <w:tcW w:w="2835"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 xml:space="preserve">Иностранный язык в деловом и профессиональном общении </w:t>
            </w:r>
          </w:p>
          <w:p w:rsidR="00F6250E" w:rsidRDefault="00F6250E" w:rsidP="00F6250E">
            <w:pPr>
              <w:suppressAutoHyphens/>
            </w:pPr>
            <w:r w:rsidRPr="00F6250E">
              <w:t>Философия современного образования</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F6250E" w:rsidP="00F6250E">
            <w:pPr>
              <w:suppressAutoHyphens/>
            </w:pPr>
            <w:r w:rsidRPr="00F6250E">
              <w:t xml:space="preserve">Педагогическая практика </w:t>
            </w:r>
            <w:r w:rsidR="00396DEA">
              <w:t>Защита выпускной квалификационной работы, включая подготовку к  защите и процедуру защиты</w:t>
            </w:r>
          </w:p>
        </w:tc>
      </w:tr>
    </w:tbl>
    <w:p w:rsidR="001E43EC" w:rsidRPr="00DC11F5" w:rsidRDefault="001E43EC" w:rsidP="00E8101E">
      <w:pPr>
        <w:pStyle w:val="3"/>
        <w:shd w:val="clear" w:color="auto" w:fill="auto"/>
        <w:spacing w:line="240" w:lineRule="auto"/>
        <w:ind w:firstLine="720"/>
        <w:jc w:val="both"/>
        <w:rPr>
          <w:sz w:val="24"/>
          <w:szCs w:val="24"/>
        </w:rPr>
      </w:pPr>
    </w:p>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5B5238" w:rsidRPr="00DC11F5" w:rsidTr="00F6250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23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0E72C8" w:rsidRPr="00DC11F5" w:rsidTr="00F6250E">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rPr>
                <w:lang w:val="en-US"/>
              </w:rPr>
            </w:pPr>
            <w:r w:rsidRPr="00DC11F5">
              <w:rPr>
                <w:b/>
                <w:bCs/>
                <w:i/>
                <w:iCs/>
              </w:rPr>
              <w:t>Очная</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6E6F4B">
            <w:pPr>
              <w:jc w:val="center"/>
              <w:rPr>
                <w:b/>
                <w:bCs/>
                <w:i/>
                <w:iCs/>
              </w:rPr>
            </w:pPr>
            <w:r>
              <w:rPr>
                <w:b/>
                <w:bCs/>
                <w:i/>
                <w:iCs/>
              </w:rPr>
              <w:t>Заочная</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rPr>
                <w:color w:val="000000"/>
              </w:rPr>
              <w:t>1/36</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rPr>
                <w:color w:val="000000"/>
              </w:rPr>
              <w:t>1/36</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rPr>
                <w:b/>
                <w:bCs/>
              </w:rPr>
            </w:pPr>
            <w:r w:rsidRPr="00DC11F5">
              <w:rPr>
                <w:b/>
                <w:bCs/>
              </w:rPr>
              <w:t>Семестр</w:t>
            </w:r>
            <w:r>
              <w:rPr>
                <w:b/>
                <w:bCs/>
              </w:rPr>
              <w:t xml:space="preserve">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rPr>
                <w:color w:val="000000"/>
              </w:rPr>
            </w:pPr>
            <w:r>
              <w:rPr>
                <w:color w:val="000000"/>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color w:val="000000"/>
              </w:rPr>
            </w:pPr>
            <w:r>
              <w:rPr>
                <w:color w:val="000000"/>
              </w:rPr>
              <w:t>2</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2E3693">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pPr>
          </w:p>
        </w:tc>
      </w:tr>
      <w:tr w:rsidR="000E72C8" w:rsidRPr="00DC11F5" w:rsidTr="00F6250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E72C8" w:rsidRPr="00DC11F5" w:rsidRDefault="000E72C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0A5A62" w:rsidRDefault="000E72C8" w:rsidP="00637074">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637074">
            <w:pPr>
              <w:jc w:val="center"/>
            </w:pPr>
            <w:r w:rsidRPr="005B5238">
              <w:t>2</w:t>
            </w: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center"/>
              <w:rPr>
                <w:lang w:val="en-US"/>
              </w:rP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2</w:t>
            </w: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3F2293" w:rsidRDefault="000E72C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0A5A62"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FD2413"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rPr>
                <w:lang w:val="en-US"/>
              </w:rP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0A5A62">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rPr>
                <w:lang w:val="en-US"/>
              </w:rP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B13684" w:rsidRDefault="000E72C8" w:rsidP="000A5A62">
            <w:pPr>
              <w:jc w:val="cente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2</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center"/>
              <w:rPr>
                <w:lang w:val="en-US"/>
              </w:rPr>
            </w:pPr>
            <w:r>
              <w:t>30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Default="00D00133" w:rsidP="00D00133">
      <w:pPr>
        <w:widowControl w:val="0"/>
        <w:autoSpaceDE w:val="0"/>
        <w:autoSpaceDN w:val="0"/>
        <w:adjustRightInd w:val="0"/>
        <w:jc w:val="both"/>
      </w:pPr>
    </w:p>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r w:rsidRPr="005B5238">
        <w:rPr>
          <w:b/>
        </w:rPr>
        <w:t>4.1.3</w:t>
      </w:r>
      <w:r w:rsidRPr="005B5238">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w:t>
      </w:r>
      <w:proofErr w:type="gramStart"/>
      <w:r w:rsidR="00CD7D1E" w:rsidRPr="00CD7D1E">
        <w:rPr>
          <w:color w:val="000000"/>
          <w:shd w:val="clear" w:color="auto" w:fill="FFFFFF"/>
        </w:rPr>
        <w:t>Северо-Кавказский</w:t>
      </w:r>
      <w:proofErr w:type="gramEnd"/>
      <w:r w:rsidR="00CD7D1E" w:rsidRPr="00CD7D1E">
        <w:rPr>
          <w:color w:val="000000"/>
          <w:shd w:val="clear" w:color="auto" w:fill="FFFFFF"/>
        </w:rPr>
        <w:t xml:space="preserve">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E16BB">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DE16BB" w:rsidRDefault="00D00133" w:rsidP="00DE16BB">
      <w:pPr>
        <w:pStyle w:val="a3"/>
        <w:numPr>
          <w:ilvl w:val="1"/>
          <w:numId w:val="48"/>
        </w:numPr>
        <w:jc w:val="both"/>
        <w:rPr>
          <w:b/>
          <w:iCs/>
        </w:rPr>
      </w:pPr>
      <w:r w:rsidRPr="00DE16BB">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w:t>
      </w:r>
      <w:proofErr w:type="gramStart"/>
      <w:r w:rsidRPr="00CD7D1E">
        <w:rPr>
          <w:color w:val="000000"/>
          <w:shd w:val="clear" w:color="auto" w:fill="FFFFFF"/>
        </w:rPr>
        <w:t>Северо-Кавказский</w:t>
      </w:r>
      <w:proofErr w:type="gramEnd"/>
      <w:r w:rsidRPr="00CD7D1E">
        <w:rPr>
          <w:color w:val="000000"/>
          <w:shd w:val="clear" w:color="auto" w:fill="FFFFFF"/>
        </w:rPr>
        <w:t xml:space="preserve">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DE16BB"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DE16BB"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DE16BB"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DE16BB"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DE16BB"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DE16BB"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DE16BB"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DE16BB"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DE16BB"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DE16BB"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DE16BB"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DE16BB"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D00133"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gramStart"/>
      <w:r w:rsidRPr="00DC11F5">
        <w:t>к  контрольным</w:t>
      </w:r>
      <w:proofErr w:type="gramEnd"/>
      <w:r w:rsidRPr="00DC11F5">
        <w:t xml:space="preserve">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gramStart"/>
      <w:r w:rsidRPr="00DC11F5">
        <w:t>к  экзаменам</w:t>
      </w:r>
      <w:proofErr w:type="gramEnd"/>
      <w:r w:rsidRPr="00DC11F5">
        <w:t xml:space="preserve">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w:t>
      </w:r>
      <w:proofErr w:type="gramStart"/>
      <w:r w:rsidRPr="00DC11F5">
        <w:t>проектов  особое</w:t>
      </w:r>
      <w:proofErr w:type="gramEnd"/>
      <w:r w:rsidRPr="00DC11F5">
        <w:t xml:space="preserve">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 xml:space="preserve">Для успешной </w:t>
      </w:r>
      <w:proofErr w:type="gramStart"/>
      <w:r w:rsidRPr="00DC11F5">
        <w:t>сдачи  экзамена</w:t>
      </w:r>
      <w:proofErr w:type="gramEnd"/>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proofErr w:type="gramStart"/>
      <w:r w:rsidRPr="00DC11F5">
        <w:t>На  экзамене</w:t>
      </w:r>
      <w:proofErr w:type="gramEnd"/>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w:t>
      </w:r>
      <w:proofErr w:type="gramStart"/>
      <w:r w:rsidRPr="00DC11F5">
        <w:t>в  учебно</w:t>
      </w:r>
      <w:proofErr w:type="gramEnd"/>
      <w:r w:rsidRPr="00DC11F5">
        <w:t xml:space="preserve">-методическом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E16BB" w:rsidRDefault="00292248" w:rsidP="00292248">
      <w:pPr>
        <w:autoSpaceDE w:val="0"/>
        <w:autoSpaceDN w:val="0"/>
        <w:adjustRightInd w:val="0"/>
        <w:jc w:val="both"/>
        <w:rPr>
          <w:lang w:val="en-US"/>
        </w:rPr>
      </w:pPr>
      <w:r w:rsidRPr="00DE16BB">
        <w:rPr>
          <w:lang w:val="en-US"/>
        </w:rPr>
        <w:t>4.</w:t>
      </w:r>
      <w:r w:rsidRPr="00DC11F5">
        <w:t>Программа</w:t>
      </w:r>
      <w:r w:rsidR="00FE5CA6" w:rsidRPr="00DE16BB">
        <w:rPr>
          <w:lang w:val="en-US"/>
        </w:rPr>
        <w:t xml:space="preserve"> </w:t>
      </w:r>
      <w:r w:rsidRPr="00DC11F5">
        <w:t>для</w:t>
      </w:r>
      <w:r w:rsidR="00FE5CA6" w:rsidRPr="00DE16BB">
        <w:rPr>
          <w:lang w:val="en-US"/>
        </w:rPr>
        <w:t xml:space="preserve"> </w:t>
      </w:r>
      <w:r w:rsidRPr="00DC11F5">
        <w:t>работы</w:t>
      </w:r>
      <w:r w:rsidR="00FE5CA6" w:rsidRPr="00DE16BB">
        <w:rPr>
          <w:lang w:val="en-US"/>
        </w:rPr>
        <w:t xml:space="preserve"> </w:t>
      </w:r>
      <w:r w:rsidRPr="00DC11F5">
        <w:t>с</w:t>
      </w:r>
      <w:r w:rsidR="00FE5CA6" w:rsidRPr="00DE16BB">
        <w:rPr>
          <w:lang w:val="en-US"/>
        </w:rPr>
        <w:t xml:space="preserve"> </w:t>
      </w:r>
      <w:r w:rsidRPr="00DC11F5">
        <w:rPr>
          <w:lang w:val="en-US"/>
        </w:rPr>
        <w:t>pdf</w:t>
      </w:r>
      <w:r w:rsidR="00FE5CA6" w:rsidRPr="00DE16BB">
        <w:rPr>
          <w:lang w:val="en-US"/>
        </w:rPr>
        <w:t xml:space="preserve"> </w:t>
      </w:r>
      <w:r w:rsidRPr="00DC11F5">
        <w:t>файлами</w:t>
      </w:r>
      <w:r w:rsidR="00FE5CA6" w:rsidRPr="00DE16BB">
        <w:rPr>
          <w:lang w:val="en-US"/>
        </w:rPr>
        <w:t xml:space="preserve"> </w:t>
      </w:r>
      <w:r w:rsidRPr="00DC11F5">
        <w:rPr>
          <w:lang w:val="en-US"/>
        </w:rPr>
        <w:t>Adobe</w:t>
      </w:r>
      <w:r w:rsidR="00FE5CA6" w:rsidRPr="00DE16BB">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DE16BB">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E16BB" w:rsidRPr="003F4282" w:rsidRDefault="00DE16BB"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F229AC" w:rsidRDefault="00F229AC"/>
    <w:p w:rsidR="00F229AC" w:rsidRDefault="00F229AC"/>
    <w:p w:rsidR="00F229AC" w:rsidRDefault="00F229AC"/>
    <w:p w:rsidR="00F229AC" w:rsidRDefault="00F229AC"/>
    <w:p w:rsidR="00F229AC" w:rsidRDefault="00F229AC"/>
    <w:p w:rsidR="00F229AC" w:rsidRDefault="00F229AC"/>
    <w:p w:rsidR="00F229AC" w:rsidRDefault="00F229AC"/>
    <w:p w:rsidR="00C46911" w:rsidRDefault="00C46911"/>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DE16BB" w:rsidRDefault="00253C7D" w:rsidP="00DE16BB">
      <w:pPr>
        <w:pStyle w:val="a3"/>
        <w:numPr>
          <w:ilvl w:val="0"/>
          <w:numId w:val="10"/>
        </w:numPr>
        <w:jc w:val="both"/>
        <w:rPr>
          <w:rFonts w:eastAsia="Calibri"/>
          <w:b/>
          <w:lang w:eastAsia="en-US"/>
        </w:rPr>
      </w:pPr>
      <w:r w:rsidRPr="00DE16BB">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w:t>
      </w:r>
      <w:r w:rsidR="00DE16BB">
        <w:t>-</w:t>
      </w:r>
      <w:r>
        <w:t>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w:t>
      </w:r>
      <w:r w:rsidR="00DE16BB">
        <w:t>-</w:t>
      </w:r>
      <w:r>
        <w:t>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любой гражданин, 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996A25" w:rsidRDefault="00FC3B95" w:rsidP="00DE16BB">
      <w:pPr>
        <w:autoSpaceDE w:val="0"/>
        <w:autoSpaceDN w:val="0"/>
        <w:adjustRightInd w:val="0"/>
        <w:ind w:firstLine="708"/>
        <w:jc w:val="both"/>
        <w:rPr>
          <w:i/>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bookmarkStart w:id="0" w:name="_GoBack"/>
      <w:bookmarkEnd w:id="0"/>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15:restartNumberingAfterBreak="0">
    <w:nsid w:val="68427BC3"/>
    <w:multiLevelType w:val="multilevel"/>
    <w:tmpl w:val="7494BC4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3"/>
  </w:num>
  <w:num w:numId="5">
    <w:abstractNumId w:val="7"/>
  </w:num>
  <w:num w:numId="6">
    <w:abstractNumId w:val="4"/>
  </w:num>
  <w:num w:numId="7">
    <w:abstractNumId w:val="20"/>
  </w:num>
  <w:num w:numId="8">
    <w:abstractNumId w:val="34"/>
  </w:num>
  <w:num w:numId="9">
    <w:abstractNumId w:val="48"/>
  </w:num>
  <w:num w:numId="10">
    <w:abstractNumId w:val="21"/>
  </w:num>
  <w:num w:numId="11">
    <w:abstractNumId w:val="46"/>
  </w:num>
  <w:num w:numId="12">
    <w:abstractNumId w:val="4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3"/>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5"/>
  </w:num>
  <w:num w:numId="33">
    <w:abstractNumId w:val="18"/>
  </w:num>
  <w:num w:numId="34">
    <w:abstractNumId w:val="47"/>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2"/>
  </w:num>
  <w:num w:numId="46">
    <w:abstractNumId w:val="37"/>
  </w:num>
  <w:num w:numId="47">
    <w:abstractNumId w:val="17"/>
  </w:num>
  <w:num w:numId="48">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17FA"/>
    <w:rsid w:val="000D2F00"/>
    <w:rsid w:val="000D4AB3"/>
    <w:rsid w:val="000D793F"/>
    <w:rsid w:val="000E0EDC"/>
    <w:rsid w:val="000E53B6"/>
    <w:rsid w:val="000E72C8"/>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96DEA"/>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A3F76"/>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16BB"/>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6250E"/>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6590D30"/>
  <w15:docId w15:val="{B89D190B-EA1E-493F-98E4-E17E9783A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195855855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2A178-0D07-40DD-9FF1-F7274944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33</Pages>
  <Words>9579</Words>
  <Characters>54606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64057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2021-12-22T11:44:00Z</dcterms:created>
  <dcterms:modified xsi:type="dcterms:W3CDTF">2024-08-14T12:29:00Z</dcterms:modified>
</cp:coreProperties>
</file>